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2021年潍坊市精神卫生中心公开招聘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考试人员健康管理信息采集表</w:t>
      </w:r>
    </w:p>
    <w:p>
      <w:pPr>
        <w:widowControl/>
        <w:jc w:val="both"/>
        <w:rPr>
          <w:rFonts w:hint="default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报考岗位：                   准考证号：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706"/>
        <w:gridCol w:w="535"/>
        <w:gridCol w:w="347"/>
        <w:gridCol w:w="756"/>
        <w:gridCol w:w="200"/>
        <w:gridCol w:w="606"/>
        <w:gridCol w:w="386"/>
        <w:gridCol w:w="1688"/>
        <w:gridCol w:w="1154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47" w:type="dxa"/>
            <w:vMerge w:val="restart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</w:p>
          <w:p>
            <w:pPr>
              <w:widowControl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>
            <w:pPr>
              <w:widowControl/>
              <w:snapToGrid w:val="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姓名</w:t>
            </w:r>
          </w:p>
          <w:p>
            <w:pPr>
              <w:widowControl/>
              <w:ind w:firstLine="422" w:firstLineChars="200"/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情形</w:t>
            </w:r>
          </w:p>
        </w:tc>
        <w:tc>
          <w:tcPr>
            <w:tcW w:w="7412" w:type="dxa"/>
            <w:gridSpan w:val="10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047" w:type="dxa"/>
            <w:vMerge w:val="continue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21 天内国内中、高风险等疫情重点地区旅居地（县（市、 区））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28 天内境外旅居地 （国家地区）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居住社区21 天内发生疫情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①是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②否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属于下面哪种情形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①确诊病例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②无症状感染者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③密切接触者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④以上都不是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是否解除医学隔离观察</w:t>
            </w:r>
          </w:p>
          <w:p>
            <w:pPr>
              <w:widowControl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①是</w:t>
            </w:r>
          </w:p>
          <w:p>
            <w:pPr>
              <w:widowControl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②否</w:t>
            </w:r>
          </w:p>
          <w:p>
            <w:pPr>
              <w:widowControl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③不属于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核酸检测①阳性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②阴性③不需要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47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41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03" w:type="dxa"/>
            <w:gridSpan w:val="3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688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54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34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2288" w:type="dxa"/>
            <w:gridSpan w:val="3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笔试结束至面试前</w:t>
            </w:r>
          </w:p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居住地址（详细填写至具体地址）</w:t>
            </w:r>
          </w:p>
        </w:tc>
        <w:tc>
          <w:tcPr>
            <w:tcW w:w="6171" w:type="dxa"/>
            <w:gridSpan w:val="8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36"/>
                <w:szCs w:val="36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459" w:type="dxa"/>
            <w:gridSpan w:val="11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健康监测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0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天数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监测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健康码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①红码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②黄码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③绿码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早体温</w:t>
            </w:r>
          </w:p>
        </w:tc>
        <w:tc>
          <w:tcPr>
            <w:tcW w:w="80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晚体温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是否有以下症状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①发热②乏力③咳嗽或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打喷嚏④咽痛⑤腹泻⑥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呕吐⑦黄疸⑧皮疹⑨结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膜充血⑩都没有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如出现以上所列症状，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是否排除疑似传染病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①是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0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2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6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74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0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2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2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6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74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0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3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2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6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74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10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4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2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6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74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0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5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2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6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74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6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2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6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74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0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7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2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6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74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0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考试</w:t>
            </w: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  <w:lang w:eastAsia="zh-CN"/>
              </w:rPr>
              <w:t>当</w:t>
            </w: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天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2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6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74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widowControl/>
        <w:jc w:val="center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  <w:t>本人承诺：以上信息属实，如有虚报、瞒报，愿承担责任及后果。</w:t>
      </w:r>
    </w:p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签字：                                联系电话：</w:t>
      </w:r>
    </w:p>
    <w:sectPr>
      <w:pgSz w:w="11906" w:h="16838"/>
      <w:pgMar w:top="127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6AD5025"/>
    <w:rsid w:val="00514764"/>
    <w:rsid w:val="005F1DA1"/>
    <w:rsid w:val="009041C5"/>
    <w:rsid w:val="05C44AFF"/>
    <w:rsid w:val="095E1D2C"/>
    <w:rsid w:val="0A473468"/>
    <w:rsid w:val="0FC3091B"/>
    <w:rsid w:val="18FB0E7E"/>
    <w:rsid w:val="2722192A"/>
    <w:rsid w:val="30866CAF"/>
    <w:rsid w:val="3C9B5557"/>
    <w:rsid w:val="412C6B27"/>
    <w:rsid w:val="41CE2DAC"/>
    <w:rsid w:val="46AD5025"/>
    <w:rsid w:val="47AC422A"/>
    <w:rsid w:val="495D76EF"/>
    <w:rsid w:val="49C67985"/>
    <w:rsid w:val="513C74EC"/>
    <w:rsid w:val="559A4822"/>
    <w:rsid w:val="55D62AA4"/>
    <w:rsid w:val="5B3F43BB"/>
    <w:rsid w:val="68064C85"/>
    <w:rsid w:val="7280781E"/>
    <w:rsid w:val="72B51183"/>
    <w:rsid w:val="737953D0"/>
    <w:rsid w:val="73E672DE"/>
    <w:rsid w:val="748D52CF"/>
    <w:rsid w:val="748F4913"/>
    <w:rsid w:val="76C8039A"/>
    <w:rsid w:val="7DD50EFD"/>
    <w:rsid w:val="7F9E46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80</Words>
  <Characters>461</Characters>
  <Lines>3</Lines>
  <Paragraphs>1</Paragraphs>
  <TotalTime>18</TotalTime>
  <ScaleCrop>false</ScaleCrop>
  <LinksUpToDate>false</LinksUpToDate>
  <CharactersWithSpaces>540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2020-06-28T03:41:00Z</dcterms:created>
  <dc:creator>pa在山顶看夕阳</dc:creator>
  <cp:lastModifiedBy>咪小喵</cp:lastModifiedBy>
  <dcterms:modified xsi:type="dcterms:W3CDTF">2021-09-15T10:08:45Z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83A22C75B7FA4095BF8EECEB49D3836A</vt:lpwstr>
  </property>
</Properties>
</file>