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2022年公开招聘新进人员群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10150" cy="6391275"/>
            <wp:effectExtent l="0" t="0" r="0" b="9525"/>
            <wp:docPr id="1" name="图片 1" descr="二维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TY3YzljMjQzMTA3NjMwZjNjN2MyNzNiZWI1YTAifQ=="/>
  </w:docVars>
  <w:rsids>
    <w:rsidRoot w:val="4305053C"/>
    <w:rsid w:val="430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14</Characters>
  <Lines>0</Lines>
  <Paragraphs>0</Paragraphs>
  <TotalTime>0</TotalTime>
  <ScaleCrop>false</ScaleCrop>
  <LinksUpToDate>false</LinksUpToDate>
  <CharactersWithSpaces>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2022-10-09T06:59:00Z</dcterms:created>
  <dc:creator>赵新艳13780801226</dc:creator>
  <cp:lastModifiedBy>赵新艳13780801226</cp:lastModifiedBy>
  <dcterms:modified xsi:type="dcterms:W3CDTF">2022-10-09T07:00:37Z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CABBD11928114CB1826BA1677BEBC96D</vt:lpwstr>
  </property>
</Properties>
</file>